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710" w:type="dxa"/>
        <w:tblInd w:w="-342" w:type="dxa"/>
        <w:tblLook w:val="04A0"/>
      </w:tblPr>
      <w:tblGrid>
        <w:gridCol w:w="2448"/>
        <w:gridCol w:w="8262"/>
      </w:tblGrid>
      <w:tr w:rsidR="00724A39" w:rsidRPr="00B52E26" w:rsidTr="003036DE">
        <w:tc>
          <w:tcPr>
            <w:tcW w:w="2448" w:type="dxa"/>
          </w:tcPr>
          <w:p w:rsidR="00724A39" w:rsidRPr="00050B02" w:rsidRDefault="00724A39" w:rsidP="003036DE">
            <w:pPr>
              <w:rPr>
                <w:rFonts w:ascii="Arial" w:hAnsi="Arial" w:cs="Arial"/>
                <w:b/>
                <w:sz w:val="20"/>
              </w:rPr>
            </w:pPr>
            <w:r w:rsidRPr="00050B02">
              <w:rPr>
                <w:rFonts w:ascii="Arial" w:hAnsi="Arial" w:cs="Arial"/>
                <w:b/>
                <w:sz w:val="20"/>
              </w:rPr>
              <w:t>NAME OR WORK :-</w:t>
            </w:r>
          </w:p>
        </w:tc>
        <w:tc>
          <w:tcPr>
            <w:tcW w:w="8262" w:type="dxa"/>
          </w:tcPr>
          <w:p w:rsidR="00724A39" w:rsidRPr="00050B02" w:rsidRDefault="00724A39" w:rsidP="003036DE">
            <w:pPr>
              <w:rPr>
                <w:rFonts w:ascii="Arial" w:hAnsi="Arial" w:cs="Arial"/>
                <w:b/>
                <w:sz w:val="20"/>
              </w:rPr>
            </w:pPr>
            <w:r w:rsidRPr="00050B02">
              <w:rPr>
                <w:rFonts w:ascii="Arial" w:hAnsi="Arial" w:cs="Arial"/>
                <w:b/>
                <w:sz w:val="20"/>
              </w:rPr>
              <w:t xml:space="preserve">ESTABLISHMENT AND STRENGTHENING OF DARUL ATFAL REHABILITATION OF STREET CHILDEREN  THROUGH CIVIL SOCIETY ORAGANIZATION @ KARACHI </w:t>
            </w:r>
            <w:r>
              <w:rPr>
                <w:rFonts w:ascii="Arial" w:hAnsi="Arial" w:cs="Arial"/>
                <w:b/>
                <w:sz w:val="20"/>
              </w:rPr>
              <w:t xml:space="preserve">       </w:t>
            </w:r>
            <w:r w:rsidRPr="00050B02">
              <w:rPr>
                <w:rFonts w:ascii="Arial" w:hAnsi="Arial" w:cs="Arial"/>
                <w:b/>
                <w:sz w:val="20"/>
              </w:rPr>
              <w:t xml:space="preserve">( HOSTEL BLOCK </w:t>
            </w:r>
            <w:r>
              <w:rPr>
                <w:rFonts w:ascii="Arial" w:hAnsi="Arial" w:cs="Arial"/>
                <w:b/>
                <w:sz w:val="20"/>
              </w:rPr>
              <w:t xml:space="preserve"> FOR GIRLS</w:t>
            </w:r>
            <w:r w:rsidRPr="00050B02">
              <w:rPr>
                <w:rFonts w:ascii="Arial" w:hAnsi="Arial" w:cs="Arial"/>
                <w:b/>
                <w:sz w:val="20"/>
              </w:rPr>
              <w:t xml:space="preserve">  PLINTH PROTECTION &amp; OTHER  WORKS ).</w:t>
            </w:r>
          </w:p>
        </w:tc>
      </w:tr>
    </w:tbl>
    <w:p w:rsidR="00724A39" w:rsidRPr="00B52E26" w:rsidRDefault="00724A39" w:rsidP="00A44F97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“ SCHEDULE  ‘B’  </w:t>
      </w:r>
      <w:r w:rsidRPr="00B52E26">
        <w:rPr>
          <w:rFonts w:ascii="Arial" w:hAnsi="Arial" w:cs="Arial"/>
          <w:b/>
          <w:u w:val="single"/>
        </w:rPr>
        <w:t xml:space="preserve"> “</w:t>
      </w:r>
    </w:p>
    <w:tbl>
      <w:tblPr>
        <w:tblStyle w:val="TableGrid"/>
        <w:tblW w:w="10890" w:type="dxa"/>
        <w:tblInd w:w="-252" w:type="dxa"/>
        <w:tblLayout w:type="fixed"/>
        <w:tblLook w:val="04A0"/>
      </w:tblPr>
      <w:tblGrid>
        <w:gridCol w:w="648"/>
        <w:gridCol w:w="5562"/>
        <w:gridCol w:w="1170"/>
        <w:gridCol w:w="1260"/>
        <w:gridCol w:w="900"/>
        <w:gridCol w:w="1350"/>
      </w:tblGrid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S.#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DESCRIPTION OF ITEMS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QTY: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RATE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UNIT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AMOUNT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6732" w:type="dxa"/>
            <w:gridSpan w:val="2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  <w:b/>
                <w:u w:val="single"/>
              </w:rPr>
              <w:t>SCHEDULE  ITEMS PART-“A” ( CIVIL WORK )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1.</w:t>
            </w:r>
          </w:p>
        </w:tc>
        <w:tc>
          <w:tcPr>
            <w:tcW w:w="5562" w:type="dxa"/>
            <w:tcBorders>
              <w:right w:val="single" w:sz="4" w:space="0" w:color="auto"/>
            </w:tcBorders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Excavation in foundation of Building Bridges and other structures including dabbling dressing , refilling around structure with excavated earth Watering and ramming lead upto 5 ft.( c ) In hard soil or soft murum.( SI.18-c / P-04 ).  </w:t>
            </w:r>
          </w:p>
        </w:tc>
        <w:tc>
          <w:tcPr>
            <w:tcW w:w="1170" w:type="dxa"/>
            <w:tcBorders>
              <w:left w:val="single" w:sz="4" w:space="0" w:color="auto"/>
            </w:tcBorders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316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3554/38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4678/-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five hundred fifty four. And. Thirty eight.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Cement concrete brick or stone ballast 1 ½” to 2” gauge.( b ).Ratio 1: 4: 8.( SI.4-b / P-15 ).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217</w:t>
            </w:r>
            <w:r w:rsidRPr="00B52E2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14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9416/28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20447/-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Nine thousand  four hundred sixteen. And. Twenty eight.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1: 3: 6 cement concrete solid block masonary  wall 6” and below in thickness set in 1:6 cement mortar in ground floor Super Structure including raking out joints &amp; curring etc, complete.( SI.24 / P-19 ).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15771/01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 Cft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103773/-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Fifteen thousand seven hundred seventy one. And. One.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Cement plaster 1:4 upto 12’ height.( </w:t>
            </w:r>
            <w:r>
              <w:rPr>
                <w:rFonts w:ascii="Arial" w:hAnsi="Arial" w:cs="Arial"/>
              </w:rPr>
              <w:t>b</w:t>
            </w:r>
            <w:r w:rsidRPr="00B52E26">
              <w:rPr>
                <w:rFonts w:ascii="Arial" w:hAnsi="Arial" w:cs="Arial"/>
              </w:rPr>
              <w:t xml:space="preserve"> ) </w:t>
            </w:r>
            <w:r>
              <w:rPr>
                <w:rFonts w:ascii="Arial" w:hAnsi="Arial" w:cs="Arial"/>
              </w:rPr>
              <w:t>1/2</w:t>
            </w:r>
            <w:r w:rsidRPr="00B52E26">
              <w:rPr>
                <w:rFonts w:ascii="Arial" w:hAnsi="Arial" w:cs="Arial"/>
              </w:rPr>
              <w:t>” thick.</w:t>
            </w:r>
            <w:r>
              <w:rPr>
                <w:rFonts w:ascii="Arial" w:hAnsi="Arial" w:cs="Arial"/>
              </w:rPr>
              <w:t xml:space="preserve">            ( SI.11-b</w:t>
            </w:r>
            <w:r w:rsidRPr="00B52E26">
              <w:rPr>
                <w:rFonts w:ascii="Arial" w:hAnsi="Arial" w:cs="Arial"/>
              </w:rPr>
              <w:t xml:space="preserve"> / P-52 ).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658</w:t>
            </w:r>
            <w:r w:rsidRPr="00B52E26">
              <w:rPr>
                <w:rFonts w:ascii="Arial" w:hAnsi="Arial" w:cs="Arial"/>
              </w:rPr>
              <w:t>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2283/93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15028/-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Two thousand two hundred eighty three. And. Ninety three.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5.</w:t>
            </w:r>
          </w:p>
        </w:tc>
        <w:tc>
          <w:tcPr>
            <w:tcW w:w="5562" w:type="dxa"/>
          </w:tcPr>
          <w:p w:rsidR="00724A39" w:rsidRPr="000D64C1" w:rsidRDefault="00724A39" w:rsidP="003036DE">
            <w:pPr>
              <w:rPr>
                <w:rFonts w:ascii="Arial" w:hAnsi="Arial" w:cs="Arial"/>
                <w:b/>
                <w:szCs w:val="18"/>
              </w:rPr>
            </w:pPr>
            <w:r w:rsidRPr="000D64C1">
              <w:rPr>
                <w:rFonts w:ascii="Arial" w:hAnsi="Arial" w:cs="Arial"/>
                <w:szCs w:val="18"/>
              </w:rPr>
              <w:t xml:space="preserve">Filling, watering and ramming earth under floor with new earth (Excavated  from outside) lead upto one chain and lift upto 5 feet. (SI.22/P4) Extra lead 21.00 Miles (771.96+32.56x15=1260.36  P%Cft For 1000 Cft 12603.60 + composite rate of schedule i.e. 12603.60 + 3630 = </w:t>
            </w:r>
            <w:r w:rsidRPr="000D64C1">
              <w:rPr>
                <w:rFonts w:ascii="Arial" w:hAnsi="Arial" w:cs="Arial"/>
                <w:b/>
                <w:szCs w:val="18"/>
              </w:rPr>
              <w:t>16233.60 P%Cft)</w:t>
            </w: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987.00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16233/60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</w:t>
            </w:r>
            <w:r>
              <w:rPr>
                <w:rFonts w:ascii="Arial" w:hAnsi="Arial" w:cs="Arial"/>
              </w:rPr>
              <w:t>0</w:t>
            </w:r>
            <w:r w:rsidRPr="00B52E26">
              <w:rPr>
                <w:rFonts w:ascii="Arial" w:hAnsi="Arial" w:cs="Arial"/>
              </w:rPr>
              <w:t>Cft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16023/-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Sixteen thousand two hundred thirty three. And. Sixty.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5562" w:type="dxa"/>
          </w:tcPr>
          <w:p w:rsidR="00724A39" w:rsidRPr="00E501F7" w:rsidRDefault="00724A39" w:rsidP="003036DE">
            <w:pPr>
              <w:rPr>
                <w:rFonts w:ascii="Arial" w:hAnsi="Arial" w:cs="Arial"/>
                <w:szCs w:val="24"/>
              </w:rPr>
            </w:pPr>
            <w:r w:rsidRPr="00E501F7">
              <w:rPr>
                <w:rFonts w:ascii="Arial" w:hAnsi="Arial" w:cs="Arial"/>
                <w:szCs w:val="24"/>
              </w:rPr>
              <w:t>Cement concrete brick or stone ballast 1-1/2” to 2” gauge (d) Ratio 1:</w:t>
            </w:r>
            <w:r>
              <w:rPr>
                <w:rFonts w:ascii="Arial" w:hAnsi="Arial" w:cs="Arial"/>
                <w:szCs w:val="24"/>
              </w:rPr>
              <w:t>5</w:t>
            </w:r>
            <w:r w:rsidRPr="00E501F7">
              <w:rPr>
                <w:rFonts w:ascii="Arial" w:hAnsi="Arial" w:cs="Arial"/>
                <w:szCs w:val="24"/>
              </w:rPr>
              <w:t>:1</w:t>
            </w:r>
            <w:r>
              <w:rPr>
                <w:rFonts w:ascii="Arial" w:hAnsi="Arial" w:cs="Arial"/>
                <w:szCs w:val="24"/>
              </w:rPr>
              <w:t>0</w:t>
            </w:r>
            <w:r w:rsidRPr="00E501F7">
              <w:rPr>
                <w:rFonts w:ascii="Arial" w:hAnsi="Arial" w:cs="Arial"/>
                <w:szCs w:val="24"/>
              </w:rPr>
              <w:t xml:space="preserve"> (SI.4-</w:t>
            </w:r>
            <w:r>
              <w:rPr>
                <w:rFonts w:ascii="Arial" w:hAnsi="Arial" w:cs="Arial"/>
                <w:szCs w:val="24"/>
              </w:rPr>
              <w:t>c</w:t>
            </w:r>
            <w:r w:rsidRPr="00E501F7">
              <w:rPr>
                <w:rFonts w:ascii="Arial" w:hAnsi="Arial" w:cs="Arial"/>
                <w:szCs w:val="24"/>
              </w:rPr>
              <w:t>/P-15)</w:t>
            </w: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164.50 Cft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8694/95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%Cft</w:t>
            </w:r>
          </w:p>
        </w:tc>
        <w:tc>
          <w:tcPr>
            <w:tcW w:w="135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14303/-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Eight thousand six hundred ninety four. And. Ninety five.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laying 1” thick topping cement concrete ( 1:2:4 ) including Surface finishing and dividing into panels: ( c ) 2” thick.SI.16 ( c ) / P-42 ).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822</w:t>
            </w:r>
            <w:r w:rsidRPr="00B52E26">
              <w:rPr>
                <w:rFonts w:ascii="Arial" w:hAnsi="Arial" w:cs="Arial"/>
              </w:rPr>
              <w:t>.</w:t>
            </w:r>
            <w:r>
              <w:rPr>
                <w:rFonts w:ascii="Arial" w:hAnsi="Arial" w:cs="Arial"/>
              </w:rPr>
              <w:t>5</w:t>
            </w:r>
            <w:r w:rsidRPr="00B52E26">
              <w:rPr>
                <w:rFonts w:ascii="Arial" w:hAnsi="Arial" w:cs="Arial"/>
              </w:rPr>
              <w:t>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3275/50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26941/-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two hundred seventy five. And. Fifty.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Providing and fixing Aluminum sheet on doors pasted with glue as per requirement.</w:t>
            </w:r>
            <w:r>
              <w:rPr>
                <w:rFonts w:ascii="Arial" w:hAnsi="Arial" w:cs="Arial"/>
              </w:rPr>
              <w:t xml:space="preserve">  </w:t>
            </w:r>
            <w:r w:rsidRPr="00B52E26">
              <w:rPr>
                <w:rFonts w:ascii="Arial" w:hAnsi="Arial" w:cs="Arial"/>
              </w:rPr>
              <w:t>( SI.61 / P-66 ).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250.00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63/77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15943/-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Sixty three. And. Seventy seven.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Reinforced cement concrete spout including fixing in position 2 ½” x 6” x 5”. ( SI.14 / P-18 ).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14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Nos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261/25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Each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3658/-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Two hundred sixty one. And. Twenty five.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 xml:space="preserve"> Providing and fixing with sunk iron screws wooden Architrave approved design/ shape having width not less than 2- 1/2  inches as directed by Engineer Incharge. ( SI.60/P-66 </w:t>
            </w:r>
          </w:p>
          <w:p w:rsidR="00A44F97" w:rsidRPr="00B52E26" w:rsidRDefault="00A44F97" w:rsidP="003036DE">
            <w:pPr>
              <w:rPr>
                <w:rFonts w:ascii="Arial" w:hAnsi="Arial" w:cs="Arial"/>
              </w:rPr>
            </w:pP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1272.00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49/97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63562/-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Forty nine. And. Ninety seven.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11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Two coats of bitumen laid hot using 34 L.bs for % Sft. Ober roof and blinded with sand at one Cft per % Sft.</w:t>
            </w:r>
            <w:r>
              <w:rPr>
                <w:rFonts w:ascii="Arial" w:hAnsi="Arial" w:cs="Arial"/>
              </w:rPr>
              <w:t xml:space="preserve"> </w:t>
            </w:r>
            <w:r w:rsidRPr="00B52E26">
              <w:rPr>
                <w:rFonts w:ascii="Arial" w:hAnsi="Arial" w:cs="Arial"/>
              </w:rPr>
              <w:t>( SI.13 / P-35 ).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6136.00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1887/40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%Sft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115811/-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One thousand eight hundred eighty seven. And. Forty.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</w:t>
            </w:r>
          </w:p>
        </w:tc>
        <w:tc>
          <w:tcPr>
            <w:tcW w:w="5562" w:type="dxa"/>
          </w:tcPr>
          <w:p w:rsidR="00724A39" w:rsidRPr="00050B02" w:rsidRDefault="00724A39" w:rsidP="003036DE">
            <w:pPr>
              <w:rPr>
                <w:rFonts w:ascii="Arial" w:hAnsi="Arial" w:cs="Arial"/>
                <w:szCs w:val="24"/>
              </w:rPr>
            </w:pPr>
            <w:r w:rsidRPr="00050B02">
              <w:rPr>
                <w:rFonts w:ascii="Arial" w:hAnsi="Arial" w:cs="Arial"/>
                <w:szCs w:val="24"/>
              </w:rPr>
              <w:t xml:space="preserve">Erection and removal of centering for R.C.C. or plain cement concrete works of Deodar wood </w:t>
            </w:r>
          </w:p>
          <w:p w:rsidR="00724A39" w:rsidRPr="00050B02" w:rsidRDefault="00724A39" w:rsidP="003036DE">
            <w:pPr>
              <w:rPr>
                <w:rFonts w:ascii="Arial" w:hAnsi="Arial" w:cs="Arial"/>
                <w:szCs w:val="24"/>
              </w:rPr>
            </w:pPr>
            <w:r w:rsidRPr="00050B02">
              <w:rPr>
                <w:rFonts w:ascii="Arial" w:hAnsi="Arial" w:cs="Arial"/>
                <w:szCs w:val="24"/>
              </w:rPr>
              <w:t>(2</w:t>
            </w:r>
            <w:r w:rsidRPr="00050B02">
              <w:rPr>
                <w:rFonts w:ascii="Arial" w:hAnsi="Arial" w:cs="Arial"/>
                <w:szCs w:val="24"/>
                <w:vertAlign w:val="superscript"/>
              </w:rPr>
              <w:t>nd</w:t>
            </w:r>
            <w:r w:rsidRPr="00050B02">
              <w:rPr>
                <w:rFonts w:ascii="Arial" w:hAnsi="Arial" w:cs="Arial"/>
                <w:szCs w:val="24"/>
              </w:rPr>
              <w:t xml:space="preserve"> class) (SI.19/P-18</w:t>
            </w:r>
          </w:p>
        </w:tc>
        <w:tc>
          <w:tcPr>
            <w:tcW w:w="1170" w:type="dxa"/>
          </w:tcPr>
          <w:p w:rsidR="00724A39" w:rsidRPr="006D7254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449.00 Sft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3127/41</w:t>
            </w:r>
          </w:p>
        </w:tc>
        <w:tc>
          <w:tcPr>
            <w:tcW w:w="90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14042/-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Three thousand one hundred twenty seven. And. Forty one. Paisa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5562" w:type="dxa"/>
          </w:tcPr>
          <w:p w:rsidR="00724A39" w:rsidRDefault="00724A39" w:rsidP="003036DE">
            <w:pPr>
              <w:rPr>
                <w:rFonts w:ascii="Arial" w:hAnsi="Arial" w:cs="Arial"/>
                <w:szCs w:val="24"/>
              </w:rPr>
            </w:pPr>
            <w:r w:rsidRPr="00F309E2">
              <w:rPr>
                <w:rFonts w:ascii="Arial" w:hAnsi="Arial" w:cs="Arial"/>
                <w:szCs w:val="24"/>
              </w:rPr>
              <w:t>Cement concrete plain including placing compacting, finishing and curing, complete ( including screening and washing at stone aggregate without shuttering.(h). Ratio 1: 3: 6.</w:t>
            </w:r>
            <w:r>
              <w:rPr>
                <w:rFonts w:ascii="Arial" w:hAnsi="Arial" w:cs="Arial"/>
                <w:szCs w:val="24"/>
              </w:rPr>
              <w:t xml:space="preserve"> </w:t>
            </w:r>
            <w:r w:rsidRPr="00F309E2">
              <w:rPr>
                <w:rFonts w:ascii="Arial" w:hAnsi="Arial" w:cs="Arial"/>
                <w:szCs w:val="24"/>
              </w:rPr>
              <w:t xml:space="preserve"> ( SI.5-h / P-16 ).</w:t>
            </w:r>
          </w:p>
          <w:p w:rsidR="00724A39" w:rsidRPr="00F309E2" w:rsidRDefault="00724A39" w:rsidP="003036DE">
            <w:pPr>
              <w:rPr>
                <w:rFonts w:ascii="Arial" w:hAnsi="Arial" w:cs="Arial"/>
                <w:szCs w:val="24"/>
              </w:rPr>
            </w:pPr>
          </w:p>
        </w:tc>
        <w:tc>
          <w:tcPr>
            <w:tcW w:w="117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230.00 Cft</w:t>
            </w:r>
          </w:p>
        </w:tc>
        <w:tc>
          <w:tcPr>
            <w:tcW w:w="126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12595/-</w:t>
            </w:r>
          </w:p>
        </w:tc>
        <w:tc>
          <w:tcPr>
            <w:tcW w:w="90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%Cft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28968/-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Rupees. Twelve thousand five hundred ninety five. Only.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14</w:t>
            </w:r>
          </w:p>
        </w:tc>
        <w:tc>
          <w:tcPr>
            <w:tcW w:w="5562" w:type="dxa"/>
          </w:tcPr>
          <w:p w:rsidR="00724A39" w:rsidRPr="007E6659" w:rsidRDefault="00724A39" w:rsidP="003036DE">
            <w:pPr>
              <w:rPr>
                <w:rFonts w:ascii="Arial" w:hAnsi="Arial" w:cs="Arial"/>
                <w:sz w:val="20"/>
                <w:szCs w:val="20"/>
              </w:rPr>
            </w:pPr>
            <w:r w:rsidRPr="007E6659">
              <w:rPr>
                <w:rFonts w:ascii="Arial" w:hAnsi="Arial" w:cs="Arial"/>
                <w:sz w:val="20"/>
                <w:szCs w:val="20"/>
              </w:rPr>
              <w:t>Providing and fixing Iron collapsible gate with channel framing of section ¾” 5/16” at 4” in/c refitted with ¾” x 1/8” flat Iron pati placed diagonally and provided with top &amp; bottom T-section 1” x 1” 1/8” along with rollers also on/c locking arrangement and fixing in floor / Ceiling or wall etc. completed.( SI.32 / P-94 ).</w:t>
            </w:r>
          </w:p>
        </w:tc>
        <w:tc>
          <w:tcPr>
            <w:tcW w:w="1170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80.00</w:t>
            </w:r>
          </w:p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387/04</w:t>
            </w: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30963/-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0242" w:type="dxa"/>
            <w:gridSpan w:val="5"/>
          </w:tcPr>
          <w:p w:rsidR="00724A39" w:rsidRDefault="00724A39" w:rsidP="003036DE">
            <w:pPr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Rupees. Three hundred eighty seven. And. Four. Paisa. 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Pr="00462541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474140/-</w:t>
            </w: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8892" w:type="dxa"/>
            <w:gridSpan w:val="4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Add:        above Item No.     Rs.  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8892" w:type="dxa"/>
            <w:gridSpan w:val="4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1350" w:type="dxa"/>
          </w:tcPr>
          <w:p w:rsidR="00724A39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Default="00724A39" w:rsidP="003036DE">
            <w:pPr>
              <w:jc w:val="right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(A). Total Rs.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  <w:u w:val="single"/>
              </w:rPr>
            </w:pPr>
            <w:r w:rsidRPr="00B52E26">
              <w:rPr>
                <w:rFonts w:ascii="Arial" w:hAnsi="Arial" w:cs="Arial"/>
                <w:b/>
                <w:u w:val="single"/>
              </w:rPr>
              <w:t>NON-SCHEDULE ITEMS PART-“B”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1.</w:t>
            </w:r>
          </w:p>
        </w:tc>
        <w:tc>
          <w:tcPr>
            <w:tcW w:w="5562" w:type="dxa"/>
          </w:tcPr>
          <w:p w:rsidR="00724A39" w:rsidRPr="00631794" w:rsidRDefault="00724A39" w:rsidP="003036DE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P/F iron steel grill using solid square bars of size 3/8”x3/8”” placed @ 4” in/c and frame of flat iron patti of ¾”x3/16” in/c circle design shape @ 1”-0 apart of equivalent fitted with screws of pins in/c painting 3-coats with 1</w:t>
            </w:r>
            <w:r w:rsidRPr="008B756D">
              <w:rPr>
                <w:rFonts w:ascii="Arial" w:hAnsi="Arial" w:cs="Arial"/>
                <w:sz w:val="20"/>
                <w:szCs w:val="20"/>
                <w:vertAlign w:val="superscript"/>
              </w:rPr>
              <w:t>st</w:t>
            </w:r>
            <w:r>
              <w:rPr>
                <w:rFonts w:ascii="Arial" w:hAnsi="Arial" w:cs="Arial"/>
                <w:sz w:val="20"/>
                <w:szCs w:val="20"/>
              </w:rPr>
              <w:t xml:space="preserve"> coat of red oxide paint etc complete. 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1093.00</w:t>
            </w:r>
          </w:p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19494C" w:rsidRDefault="00724A39" w:rsidP="003036DE">
            <w:pPr>
              <w:rPr>
                <w:rFonts w:ascii="Arial" w:hAnsi="Arial" w:cs="Arial"/>
                <w:sz w:val="20"/>
              </w:rPr>
            </w:pPr>
            <w:r w:rsidRPr="0019494C">
              <w:rPr>
                <w:rFonts w:ascii="Arial" w:hAnsi="Arial" w:cs="Arial"/>
                <w:sz w:val="20"/>
              </w:rPr>
              <w:t xml:space="preserve">P/F in position M.S. stair case railing 2’-9”  high consisting of ¾”x3/4” solid square vertical bars grouted in RCC steps @ 11” apart with flat iron Patti 2”x3/16” on top of square bars with hand rail of sheesham wood 3”x2-1/2” (round on top) fixed on flat iron Patti. The cost includes providing &amp; fixing 3’x3” sheesham wood balustrade at top &amp; bottom of each flight. The cost also includes anticorrosive red oxide primer with 3 coats of enamel paint on bars &amp; polishing of wooden hand rail &amp; balustrades etc complete. 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162.00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363FAE" w:rsidRDefault="00724A39" w:rsidP="003036DE">
            <w:pPr>
              <w:rPr>
                <w:rFonts w:ascii="Arial" w:hAnsi="Arial" w:cs="Arial"/>
                <w:sz w:val="20"/>
              </w:rPr>
            </w:pPr>
            <w:r w:rsidRPr="00363FAE">
              <w:rPr>
                <w:rFonts w:ascii="Arial" w:hAnsi="Arial" w:cs="Arial"/>
                <w:sz w:val="20"/>
              </w:rPr>
              <w:t>P/F marble top 7/8” thick china Verona / Teravera or equivalent for stair steps upto size of 5’-0x1’-0 in/c cutting in required size making round gola, making cuts 3 Nos for avoiding slipping and laid over a base of ¾” thick cement sand mortar, filling joints with slurry of white cement grinding &amp; chemical polishing etc complete .Tthe rate in/c all carriage and wastage as directed by the Engineer Incharge,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352.00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A44F97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P/L pre cast RCC beam / slab roof by using pre cast beams of  required size &amp; no and precast slab of size 4.0x2.0x0.25 after leveling of wall by CC, erection of beams &amp; slab filling joints in cement sand mortar as directed by the Engineer Incharge, 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216.00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Sft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P.Sft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>5</w:t>
            </w:r>
            <w:r w:rsidRPr="00B52E26">
              <w:rPr>
                <w:rFonts w:ascii="Arial" w:hAnsi="Arial" w:cs="Arial"/>
              </w:rPr>
              <w:t>.</w:t>
            </w: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P/F fancy glazed tiles border (size 10”x2” to 8”x3) of approved quality &amp; design &amp; required color to match the color of bath tiles jointed in white cement in/c finishing cleaning etc complete. -</w:t>
            </w:r>
          </w:p>
        </w:tc>
        <w:tc>
          <w:tcPr>
            <w:tcW w:w="117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450.00</w:t>
            </w:r>
          </w:p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Rft</w:t>
            </w:r>
          </w:p>
        </w:tc>
        <w:tc>
          <w:tcPr>
            <w:tcW w:w="126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  <w:r w:rsidRPr="00B52E26">
              <w:rPr>
                <w:rFonts w:ascii="Arial" w:hAnsi="Arial" w:cs="Arial"/>
              </w:rPr>
              <w:t>P.Rft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Part-“B” Rs.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Pr="00B52E26" w:rsidRDefault="00724A39" w:rsidP="003036DE">
            <w:pPr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Total Part-“A” Rs.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Pr="00B52E26" w:rsidRDefault="00724A39" w:rsidP="003036DE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 w:rsidRPr="00B52E26">
              <w:rPr>
                <w:rFonts w:ascii="Arial" w:hAnsi="Arial" w:cs="Arial"/>
                <w:b/>
              </w:rPr>
              <w:t>G: Total Part ( A+B ) Rs.</w:t>
            </w:r>
          </w:p>
        </w:tc>
        <w:tc>
          <w:tcPr>
            <w:tcW w:w="1350" w:type="dxa"/>
          </w:tcPr>
          <w:p w:rsidR="00724A39" w:rsidRPr="00B52E26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724A39" w:rsidRPr="00B52E26" w:rsidTr="003036DE">
        <w:tc>
          <w:tcPr>
            <w:tcW w:w="648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5562" w:type="dxa"/>
          </w:tcPr>
          <w:p w:rsidR="00724A39" w:rsidRPr="00B52E26" w:rsidRDefault="00724A39" w:rsidP="003036DE">
            <w:pPr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3"/>
          </w:tcPr>
          <w:p w:rsidR="00724A39" w:rsidRPr="00B52E26" w:rsidRDefault="00724A39" w:rsidP="003036DE">
            <w:pPr>
              <w:pStyle w:val="NoSpacing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Say Rs.</w:t>
            </w:r>
          </w:p>
        </w:tc>
        <w:tc>
          <w:tcPr>
            <w:tcW w:w="1350" w:type="dxa"/>
          </w:tcPr>
          <w:p w:rsidR="00724A39" w:rsidRDefault="00724A39" w:rsidP="003036DE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:rsidR="00724A39" w:rsidRDefault="00724A39" w:rsidP="00724A39"/>
    <w:p w:rsidR="00724A39" w:rsidRDefault="00724A39" w:rsidP="00724A39">
      <w:pPr>
        <w:pStyle w:val="NoSpacing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>CONDITION.</w:t>
      </w:r>
    </w:p>
    <w:p w:rsidR="00724A39" w:rsidRDefault="00724A39" w:rsidP="00724A39">
      <w:pPr>
        <w:pStyle w:val="NoSpacing"/>
        <w:numPr>
          <w:ilvl w:val="0"/>
          <w:numId w:val="8"/>
        </w:num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t xml:space="preserve">Typographical errors in the schedule “B” are the subject to the correction with ref: to the schedule of rate Gen: vol: III Part V in forced: 2012 as approved by the standing rate committee. </w:t>
      </w:r>
    </w:p>
    <w:p w:rsidR="00724A39" w:rsidRDefault="00724A39" w:rsidP="00724A39">
      <w:pPr>
        <w:pStyle w:val="NoSpacing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cartage will be paid on any items of works. </w:t>
      </w:r>
    </w:p>
    <w:p w:rsidR="00724A39" w:rsidRDefault="00724A39" w:rsidP="00724A39">
      <w:pPr>
        <w:pStyle w:val="NoSpacing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 premium shall be paid on Non-Schedule items. </w:t>
      </w:r>
    </w:p>
    <w:p w:rsidR="00724A39" w:rsidRDefault="00724A39" w:rsidP="00724A39">
      <w:pPr>
        <w:pStyle w:val="NoSpacing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Arbitrative clause stand deleted from agreement. </w:t>
      </w:r>
    </w:p>
    <w:p w:rsidR="00724A39" w:rsidRDefault="00724A39" w:rsidP="00724A39">
      <w:pPr>
        <w:pStyle w:val="NoSpacing"/>
        <w:numPr>
          <w:ilvl w:val="0"/>
          <w:numId w:val="8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Water shall be arranged by the Contractor.</w:t>
      </w:r>
    </w:p>
    <w:p w:rsidR="00724A39" w:rsidRDefault="00724A39" w:rsidP="00724A39">
      <w:pPr>
        <w:pStyle w:val="NoSpacing"/>
        <w:rPr>
          <w:rFonts w:ascii="Arial" w:hAnsi="Arial" w:cs="Arial"/>
          <w:sz w:val="20"/>
          <w:szCs w:val="20"/>
        </w:rPr>
      </w:pPr>
    </w:p>
    <w:p w:rsidR="00724A39" w:rsidRDefault="00724A39" w:rsidP="00724A39">
      <w:pPr>
        <w:pStyle w:val="NoSpacing"/>
        <w:rPr>
          <w:rFonts w:ascii="Arial" w:hAnsi="Arial" w:cs="Arial"/>
          <w:sz w:val="20"/>
          <w:szCs w:val="20"/>
        </w:rPr>
      </w:pPr>
    </w:p>
    <w:tbl>
      <w:tblPr>
        <w:tblStyle w:val="TableGrid"/>
        <w:tblW w:w="10440" w:type="dxa"/>
        <w:tblInd w:w="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700"/>
        <w:gridCol w:w="3780"/>
        <w:gridCol w:w="3960"/>
      </w:tblGrid>
      <w:tr w:rsidR="00724A39" w:rsidTr="00986245">
        <w:tc>
          <w:tcPr>
            <w:tcW w:w="2700" w:type="dxa"/>
            <w:hideMark/>
          </w:tcPr>
          <w:p w:rsidR="00724A39" w:rsidRDefault="00724A39" w:rsidP="003036DE">
            <w:pPr>
              <w:pStyle w:val="NoSpacing"/>
              <w:rPr>
                <w:rFonts w:ascii="Arial" w:hAnsi="Arial" w:cs="Arial"/>
                <w:b/>
                <w:sz w:val="16"/>
                <w:szCs w:val="20"/>
                <w:u w:val="single"/>
              </w:rPr>
            </w:pPr>
            <w:r>
              <w:rPr>
                <w:rFonts w:ascii="Arial" w:hAnsi="Arial" w:cs="Arial"/>
                <w:b/>
                <w:sz w:val="16"/>
                <w:szCs w:val="20"/>
                <w:u w:val="single"/>
              </w:rPr>
              <w:t xml:space="preserve">CONTRACTOR </w:t>
            </w:r>
          </w:p>
        </w:tc>
        <w:tc>
          <w:tcPr>
            <w:tcW w:w="3780" w:type="dxa"/>
            <w:hideMark/>
          </w:tcPr>
          <w:p w:rsidR="00724A39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ASSISTANT  ENGINEER</w:t>
            </w:r>
          </w:p>
          <w:p w:rsidR="00724A39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PROVINCIAL BUILDINGS SUB- DIVISION-V,</w:t>
            </w:r>
          </w:p>
          <w:p w:rsidR="00724A39" w:rsidRDefault="00724A39" w:rsidP="003036DE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  <w:tc>
          <w:tcPr>
            <w:tcW w:w="3960" w:type="dxa"/>
            <w:hideMark/>
          </w:tcPr>
          <w:p w:rsidR="00724A39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EXECUTIVE  ENGINEER</w:t>
            </w:r>
          </w:p>
          <w:p w:rsidR="00724A39" w:rsidRDefault="00724A39" w:rsidP="003036DE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PROVINCIAL BUILDINGS DIVISION-I,</w:t>
            </w:r>
          </w:p>
          <w:p w:rsidR="00724A39" w:rsidRDefault="00724A39" w:rsidP="003036DE">
            <w:pPr>
              <w:pStyle w:val="NoSpacing"/>
              <w:jc w:val="center"/>
              <w:rPr>
                <w:rFonts w:ascii="Arial" w:hAnsi="Arial" w:cs="Arial"/>
                <w:sz w:val="16"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KARACHI.</w:t>
            </w:r>
          </w:p>
        </w:tc>
      </w:tr>
    </w:tbl>
    <w:p w:rsidR="00C3227A" w:rsidRPr="00724A39" w:rsidRDefault="00C3227A" w:rsidP="00724A39"/>
    <w:sectPr w:rsidR="00C3227A" w:rsidRPr="00724A39" w:rsidSect="002B7D83"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87E79" w:rsidRDefault="00587E79" w:rsidP="00954E1E">
      <w:pPr>
        <w:spacing w:after="0" w:line="240" w:lineRule="auto"/>
      </w:pPr>
      <w:r>
        <w:separator/>
      </w:r>
    </w:p>
  </w:endnote>
  <w:endnote w:type="continuationSeparator" w:id="1">
    <w:p w:rsidR="00587E79" w:rsidRDefault="00587E79" w:rsidP="00954E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D5ED9" w:rsidRPr="00954E1E" w:rsidRDefault="007D5ED9">
    <w:pPr>
      <w:pStyle w:val="Footer"/>
      <w:rPr>
        <w:sz w:val="16"/>
        <w:szCs w:val="16"/>
        <w:u w:val="single"/>
      </w:rPr>
    </w:pPr>
    <w:r w:rsidRPr="00954E1E">
      <w:rPr>
        <w:sz w:val="16"/>
        <w:szCs w:val="16"/>
        <w:u w:val="single"/>
      </w:rPr>
      <w:t>Darul Atfal.Hostel Boys.Girls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87E79" w:rsidRDefault="00587E79" w:rsidP="00954E1E">
      <w:pPr>
        <w:spacing w:after="0" w:line="240" w:lineRule="auto"/>
      </w:pPr>
      <w:r>
        <w:separator/>
      </w:r>
    </w:p>
  </w:footnote>
  <w:footnote w:type="continuationSeparator" w:id="1">
    <w:p w:rsidR="00587E79" w:rsidRDefault="00587E79" w:rsidP="00954E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B26A3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4F0EB2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711DB"/>
    <w:multiLevelType w:val="hybridMultilevel"/>
    <w:tmpl w:val="D65634D0"/>
    <w:lvl w:ilvl="0" w:tplc="5F1C1618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391D0C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C42E86"/>
    <w:multiLevelType w:val="hybridMultilevel"/>
    <w:tmpl w:val="9EDAA044"/>
    <w:lvl w:ilvl="0" w:tplc="CD2CB21E">
      <w:start w:val="1"/>
      <w:numFmt w:val="decimal"/>
      <w:lvlText w:val="%1."/>
      <w:lvlJc w:val="left"/>
      <w:pPr>
        <w:ind w:left="72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E46565"/>
    <w:multiLevelType w:val="hybridMultilevel"/>
    <w:tmpl w:val="4560F4F4"/>
    <w:lvl w:ilvl="0" w:tplc="E236AE9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FB4939"/>
    <w:multiLevelType w:val="hybridMultilevel"/>
    <w:tmpl w:val="88FA67CE"/>
    <w:lvl w:ilvl="0" w:tplc="1F7EAE7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6"/>
  </w:num>
  <w:num w:numId="5">
    <w:abstractNumId w:val="1"/>
  </w:num>
  <w:num w:numId="6">
    <w:abstractNumId w:val="5"/>
  </w:num>
  <w:num w:numId="7">
    <w:abstractNumId w:val="4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B5EAB"/>
    <w:rsid w:val="000032CD"/>
    <w:rsid w:val="00021476"/>
    <w:rsid w:val="00025CAC"/>
    <w:rsid w:val="00050B02"/>
    <w:rsid w:val="000529ED"/>
    <w:rsid w:val="00064C28"/>
    <w:rsid w:val="000815B5"/>
    <w:rsid w:val="00087150"/>
    <w:rsid w:val="00092C7A"/>
    <w:rsid w:val="000D138C"/>
    <w:rsid w:val="000D4CA7"/>
    <w:rsid w:val="000E2198"/>
    <w:rsid w:val="000F65D6"/>
    <w:rsid w:val="00104484"/>
    <w:rsid w:val="00115305"/>
    <w:rsid w:val="00115E3F"/>
    <w:rsid w:val="00146D14"/>
    <w:rsid w:val="00156C7D"/>
    <w:rsid w:val="00181220"/>
    <w:rsid w:val="00183528"/>
    <w:rsid w:val="0019494C"/>
    <w:rsid w:val="001A0184"/>
    <w:rsid w:val="001A2BAF"/>
    <w:rsid w:val="001B5EAB"/>
    <w:rsid w:val="001B605E"/>
    <w:rsid w:val="001C03DF"/>
    <w:rsid w:val="001C34C9"/>
    <w:rsid w:val="001C4C79"/>
    <w:rsid w:val="001C552D"/>
    <w:rsid w:val="001C7E8A"/>
    <w:rsid w:val="001E1088"/>
    <w:rsid w:val="001E4F62"/>
    <w:rsid w:val="001E5041"/>
    <w:rsid w:val="001F3E4D"/>
    <w:rsid w:val="002029DE"/>
    <w:rsid w:val="00212567"/>
    <w:rsid w:val="002207B8"/>
    <w:rsid w:val="00222B0F"/>
    <w:rsid w:val="0025284A"/>
    <w:rsid w:val="00256C3D"/>
    <w:rsid w:val="0025726C"/>
    <w:rsid w:val="00284453"/>
    <w:rsid w:val="00297CDA"/>
    <w:rsid w:val="002B7D83"/>
    <w:rsid w:val="002C660E"/>
    <w:rsid w:val="002F172A"/>
    <w:rsid w:val="00317F72"/>
    <w:rsid w:val="00353B1A"/>
    <w:rsid w:val="00363FAE"/>
    <w:rsid w:val="00365AA6"/>
    <w:rsid w:val="003749F9"/>
    <w:rsid w:val="0039369E"/>
    <w:rsid w:val="003A408C"/>
    <w:rsid w:val="003F0AD1"/>
    <w:rsid w:val="0042153A"/>
    <w:rsid w:val="00454485"/>
    <w:rsid w:val="004630C9"/>
    <w:rsid w:val="00480F42"/>
    <w:rsid w:val="0049550F"/>
    <w:rsid w:val="004A77C3"/>
    <w:rsid w:val="004B2F8C"/>
    <w:rsid w:val="004B5593"/>
    <w:rsid w:val="004C4409"/>
    <w:rsid w:val="004D0477"/>
    <w:rsid w:val="004D1D89"/>
    <w:rsid w:val="004E6711"/>
    <w:rsid w:val="004F1072"/>
    <w:rsid w:val="004F3768"/>
    <w:rsid w:val="004F5DE3"/>
    <w:rsid w:val="00521B83"/>
    <w:rsid w:val="00526320"/>
    <w:rsid w:val="005278D3"/>
    <w:rsid w:val="005330AF"/>
    <w:rsid w:val="00537D22"/>
    <w:rsid w:val="00553B2C"/>
    <w:rsid w:val="00566065"/>
    <w:rsid w:val="005815B5"/>
    <w:rsid w:val="00587E79"/>
    <w:rsid w:val="005A4017"/>
    <w:rsid w:val="005B0359"/>
    <w:rsid w:val="005B0F08"/>
    <w:rsid w:val="005C585F"/>
    <w:rsid w:val="005F4778"/>
    <w:rsid w:val="00611469"/>
    <w:rsid w:val="006209C0"/>
    <w:rsid w:val="00641017"/>
    <w:rsid w:val="00661BB4"/>
    <w:rsid w:val="00680F0C"/>
    <w:rsid w:val="0068356B"/>
    <w:rsid w:val="00695506"/>
    <w:rsid w:val="006A206E"/>
    <w:rsid w:val="006A6B19"/>
    <w:rsid w:val="006D0D40"/>
    <w:rsid w:val="006D57A7"/>
    <w:rsid w:val="006E3142"/>
    <w:rsid w:val="006F4F87"/>
    <w:rsid w:val="006F7429"/>
    <w:rsid w:val="00724A39"/>
    <w:rsid w:val="0072685A"/>
    <w:rsid w:val="0073293E"/>
    <w:rsid w:val="00734A3E"/>
    <w:rsid w:val="00745F1C"/>
    <w:rsid w:val="007600E1"/>
    <w:rsid w:val="00760C71"/>
    <w:rsid w:val="0076248F"/>
    <w:rsid w:val="00763458"/>
    <w:rsid w:val="007645F0"/>
    <w:rsid w:val="007652A7"/>
    <w:rsid w:val="007738AD"/>
    <w:rsid w:val="007A035C"/>
    <w:rsid w:val="007B5218"/>
    <w:rsid w:val="007D48D1"/>
    <w:rsid w:val="007D5ED9"/>
    <w:rsid w:val="007D777B"/>
    <w:rsid w:val="007E71E3"/>
    <w:rsid w:val="007F04FE"/>
    <w:rsid w:val="0080368F"/>
    <w:rsid w:val="0081265B"/>
    <w:rsid w:val="0081278A"/>
    <w:rsid w:val="00813824"/>
    <w:rsid w:val="00820822"/>
    <w:rsid w:val="008316DD"/>
    <w:rsid w:val="0084511A"/>
    <w:rsid w:val="008849E8"/>
    <w:rsid w:val="0088639B"/>
    <w:rsid w:val="008B6ED9"/>
    <w:rsid w:val="008C4F36"/>
    <w:rsid w:val="008C57D3"/>
    <w:rsid w:val="008E0F62"/>
    <w:rsid w:val="008E54D7"/>
    <w:rsid w:val="008F3F13"/>
    <w:rsid w:val="0091039B"/>
    <w:rsid w:val="009119D7"/>
    <w:rsid w:val="0091228E"/>
    <w:rsid w:val="0091470C"/>
    <w:rsid w:val="00930409"/>
    <w:rsid w:val="0093105D"/>
    <w:rsid w:val="00941079"/>
    <w:rsid w:val="00941A62"/>
    <w:rsid w:val="00954E1E"/>
    <w:rsid w:val="00962711"/>
    <w:rsid w:val="00966DFA"/>
    <w:rsid w:val="00986245"/>
    <w:rsid w:val="009B5A70"/>
    <w:rsid w:val="009B6B28"/>
    <w:rsid w:val="009C1841"/>
    <w:rsid w:val="009D60F1"/>
    <w:rsid w:val="00A04547"/>
    <w:rsid w:val="00A05870"/>
    <w:rsid w:val="00A20D9B"/>
    <w:rsid w:val="00A20EE1"/>
    <w:rsid w:val="00A22F41"/>
    <w:rsid w:val="00A331B5"/>
    <w:rsid w:val="00A44F97"/>
    <w:rsid w:val="00A54963"/>
    <w:rsid w:val="00A572A6"/>
    <w:rsid w:val="00A65803"/>
    <w:rsid w:val="00A66E28"/>
    <w:rsid w:val="00A826C9"/>
    <w:rsid w:val="00AA2C9B"/>
    <w:rsid w:val="00AB6F6F"/>
    <w:rsid w:val="00AC6A5F"/>
    <w:rsid w:val="00AE6A07"/>
    <w:rsid w:val="00AF6FFC"/>
    <w:rsid w:val="00B042AB"/>
    <w:rsid w:val="00B1341D"/>
    <w:rsid w:val="00B32C76"/>
    <w:rsid w:val="00B3749C"/>
    <w:rsid w:val="00B52E26"/>
    <w:rsid w:val="00B573B5"/>
    <w:rsid w:val="00B60794"/>
    <w:rsid w:val="00B63546"/>
    <w:rsid w:val="00B77913"/>
    <w:rsid w:val="00B806C4"/>
    <w:rsid w:val="00B90A6C"/>
    <w:rsid w:val="00B9240C"/>
    <w:rsid w:val="00B92F22"/>
    <w:rsid w:val="00BD1C51"/>
    <w:rsid w:val="00C3227A"/>
    <w:rsid w:val="00C35EDD"/>
    <w:rsid w:val="00C62C6B"/>
    <w:rsid w:val="00C675CD"/>
    <w:rsid w:val="00C67A0D"/>
    <w:rsid w:val="00C72EA8"/>
    <w:rsid w:val="00C74342"/>
    <w:rsid w:val="00C9250B"/>
    <w:rsid w:val="00CA4E50"/>
    <w:rsid w:val="00CB4842"/>
    <w:rsid w:val="00CB6961"/>
    <w:rsid w:val="00CD4F1F"/>
    <w:rsid w:val="00D20DBF"/>
    <w:rsid w:val="00D72B1F"/>
    <w:rsid w:val="00D7595E"/>
    <w:rsid w:val="00D80EAF"/>
    <w:rsid w:val="00D82F9E"/>
    <w:rsid w:val="00DA2E4D"/>
    <w:rsid w:val="00DD16D1"/>
    <w:rsid w:val="00DE1DC8"/>
    <w:rsid w:val="00E0153F"/>
    <w:rsid w:val="00E03C70"/>
    <w:rsid w:val="00E22120"/>
    <w:rsid w:val="00E22C6D"/>
    <w:rsid w:val="00E43BE8"/>
    <w:rsid w:val="00E5649E"/>
    <w:rsid w:val="00E6222E"/>
    <w:rsid w:val="00E73B2E"/>
    <w:rsid w:val="00EA6243"/>
    <w:rsid w:val="00EB6554"/>
    <w:rsid w:val="00EB67BF"/>
    <w:rsid w:val="00EF0D92"/>
    <w:rsid w:val="00EF173A"/>
    <w:rsid w:val="00EF252D"/>
    <w:rsid w:val="00F41CE3"/>
    <w:rsid w:val="00F44272"/>
    <w:rsid w:val="00F84467"/>
    <w:rsid w:val="00F87E8B"/>
    <w:rsid w:val="00F9255A"/>
    <w:rsid w:val="00F9420D"/>
    <w:rsid w:val="00F97CE3"/>
    <w:rsid w:val="00FA007E"/>
    <w:rsid w:val="00FA041A"/>
    <w:rsid w:val="00FB115A"/>
    <w:rsid w:val="00FB3D1C"/>
    <w:rsid w:val="00FF117E"/>
    <w:rsid w:val="00FF41E7"/>
    <w:rsid w:val="00FF7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7D83"/>
  </w:style>
  <w:style w:type="paragraph" w:styleId="Heading1">
    <w:name w:val="heading 1"/>
    <w:basedOn w:val="Normal"/>
    <w:next w:val="Normal"/>
    <w:link w:val="Heading1Char"/>
    <w:qFormat/>
    <w:rsid w:val="004F3768"/>
    <w:pPr>
      <w:keepNext/>
      <w:spacing w:after="0" w:line="240" w:lineRule="auto"/>
      <w:jc w:val="center"/>
      <w:outlineLvl w:val="0"/>
    </w:pPr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paragraph" w:styleId="Heading7">
    <w:name w:val="heading 7"/>
    <w:basedOn w:val="Normal"/>
    <w:next w:val="Normal"/>
    <w:link w:val="Heading7Char"/>
    <w:uiPriority w:val="9"/>
    <w:qFormat/>
    <w:rsid w:val="004F3768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2685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4F3768"/>
    <w:rPr>
      <w:rFonts w:ascii="Bookman Old Style" w:eastAsia="Times New Roman" w:hAnsi="Bookman Old Style" w:cs="Times New Roman"/>
      <w:b/>
      <w:bCs/>
      <w:sz w:val="36"/>
      <w:szCs w:val="24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rsid w:val="004F3768"/>
    <w:rPr>
      <w:rFonts w:ascii="Cambria" w:eastAsia="Times New Roman" w:hAnsi="Cambria" w:cs="Times New Roman"/>
      <w:i/>
      <w:iCs/>
      <w:color w:val="404040"/>
      <w:sz w:val="24"/>
      <w:szCs w:val="24"/>
    </w:rPr>
  </w:style>
  <w:style w:type="paragraph" w:styleId="BodyText3">
    <w:name w:val="Body Text 3"/>
    <w:basedOn w:val="Normal"/>
    <w:link w:val="BodyText3Char"/>
    <w:rsid w:val="004F3768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4F376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4F3768"/>
    <w:pPr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FB3D1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54E1E"/>
  </w:style>
  <w:style w:type="paragraph" w:styleId="Footer">
    <w:name w:val="footer"/>
    <w:basedOn w:val="Normal"/>
    <w:link w:val="FooterChar"/>
    <w:uiPriority w:val="99"/>
    <w:semiHidden/>
    <w:unhideWhenUsed/>
    <w:rsid w:val="00954E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54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672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589941-853F-4070-BA60-866467489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981</Words>
  <Characters>5593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M.ASIF</dc:creator>
  <cp:keywords/>
  <dc:description/>
  <cp:lastModifiedBy>DELL</cp:lastModifiedBy>
  <cp:revision>90</cp:revision>
  <cp:lastPrinted>2015-03-04T08:37:00Z</cp:lastPrinted>
  <dcterms:created xsi:type="dcterms:W3CDTF">2014-08-26T17:27:00Z</dcterms:created>
  <dcterms:modified xsi:type="dcterms:W3CDTF">2015-03-30T08:51:00Z</dcterms:modified>
</cp:coreProperties>
</file>